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2E052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proofErr w:type="gramStart"/>
      <w:r w:rsidR="002E052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04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E052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июня</w:t>
      </w:r>
      <w:proofErr w:type="gramEnd"/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72"/>
        <w:gridCol w:w="582"/>
        <w:gridCol w:w="2171"/>
        <w:gridCol w:w="78"/>
        <w:gridCol w:w="1350"/>
        <w:gridCol w:w="1134"/>
        <w:gridCol w:w="1276"/>
        <w:gridCol w:w="1417"/>
        <w:gridCol w:w="464"/>
        <w:gridCol w:w="209"/>
        <w:gridCol w:w="1028"/>
      </w:tblGrid>
      <w:tr w:rsidR="00AA0CFC" w:rsidRPr="0011714F" w:rsidTr="00837B84">
        <w:trPr>
          <w:gridBefore w:val="1"/>
          <w:gridAfter w:val="1"/>
          <w:wBefore w:w="72" w:type="dxa"/>
          <w:wAfter w:w="1028" w:type="dxa"/>
          <w:trHeight w:val="412"/>
        </w:trPr>
        <w:tc>
          <w:tcPr>
            <w:tcW w:w="2831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0" w:type="dxa"/>
            <w:gridSpan w:val="6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1839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Листопадняя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Е.В</w:t>
            </w: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Северо-Казахстанской области»</w:t>
            </w:r>
          </w:p>
          <w:p w:rsidR="00EF56CC" w:rsidRPr="0011714F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председателя тендерной комиссии, главный экономист Кардиологического центра КГП на ПХВ «Областная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990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620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837B84">
        <w:trPr>
          <w:gridBefore w:val="1"/>
          <w:gridAfter w:val="2"/>
          <w:wBefore w:w="72" w:type="dxa"/>
          <w:wAfter w:w="1237" w:type="dxa"/>
          <w:trHeight w:val="134"/>
        </w:trPr>
        <w:tc>
          <w:tcPr>
            <w:tcW w:w="2753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F76D60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Тё Д.В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</w:t>
            </w:r>
            <w:r w:rsidR="008D5E1D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отделением ОРЭВХЛД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КГП на ПХВ «Многопрофильная областная больница» КГП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11714F" w:rsidTr="00837B84">
        <w:trPr>
          <w:gridBefore w:val="1"/>
          <w:gridAfter w:val="1"/>
          <w:wBefore w:w="72" w:type="dxa"/>
          <w:wAfter w:w="1028" w:type="dxa"/>
          <w:trHeight w:val="412"/>
        </w:trPr>
        <w:tc>
          <w:tcPr>
            <w:tcW w:w="8681" w:type="dxa"/>
            <w:gridSpan w:val="9"/>
          </w:tcPr>
          <w:p w:rsidR="00D909FC" w:rsidRPr="0011714F" w:rsidRDefault="00D909FC" w:rsidP="00AB2D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выделенная для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 -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7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3 365 350</w:t>
            </w:r>
            <w:r w:rsidR="00260D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 00 </w:t>
            </w:r>
            <w:proofErr w:type="spellStart"/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тиын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909FC" w:rsidRPr="0011714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E96216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35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EF56CC" w:rsidRPr="0011714F" w:rsidTr="00E96216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56CC" w:rsidRPr="0011714F" w:rsidTr="00E96216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5013" w:rsidRPr="0011714F" w:rsidTr="00E96216">
        <w:tblPrEx>
          <w:tblLook w:val="04A0" w:firstRow="1" w:lastRow="0" w:firstColumn="1" w:lastColumn="0" w:noHBand="0" w:noVBand="1"/>
        </w:tblPrEx>
        <w:trPr>
          <w:trHeight w:val="71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B4" w:rsidRPr="0011714F" w:rsidRDefault="006918B4" w:rsidP="0069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0524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2E0524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2E0524">
              <w:rPr>
                <w:rFonts w:ascii="Times New Roman" w:hAnsi="Times New Roman"/>
                <w:sz w:val="20"/>
                <w:szCs w:val="20"/>
              </w:rPr>
              <w:t>транссептального</w:t>
            </w:r>
            <w:proofErr w:type="spellEnd"/>
            <w:r w:rsidRPr="002E0524">
              <w:rPr>
                <w:rFonts w:ascii="Times New Roman" w:hAnsi="Times New Roman"/>
                <w:sz w:val="20"/>
                <w:szCs w:val="20"/>
              </w:rPr>
              <w:t xml:space="preserve"> доступа.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115050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805 350</w:t>
            </w:r>
          </w:p>
        </w:tc>
      </w:tr>
      <w:tr w:rsidR="00BE5013" w:rsidRPr="0011714F" w:rsidTr="00E96216">
        <w:tblPrEx>
          <w:tblLook w:val="04A0" w:firstRow="1" w:lastRow="0" w:firstColumn="1" w:lastColumn="0" w:noHBand="0" w:noVBand="1"/>
        </w:tblPrEx>
        <w:trPr>
          <w:trHeight w:val="71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B4" w:rsidRPr="0011714F" w:rsidRDefault="006918B4" w:rsidP="00691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0524">
              <w:rPr>
                <w:rFonts w:ascii="Times New Roman" w:hAnsi="Times New Roman"/>
                <w:sz w:val="20"/>
                <w:szCs w:val="20"/>
              </w:rPr>
              <w:t xml:space="preserve">Тест набор для определения мозгового натрийуретического </w:t>
            </w:r>
            <w:proofErr w:type="spellStart"/>
            <w:r w:rsidRPr="002E0524">
              <w:rPr>
                <w:rFonts w:ascii="Times New Roman" w:hAnsi="Times New Roman"/>
                <w:sz w:val="20"/>
                <w:szCs w:val="20"/>
              </w:rPr>
              <w:t>пропептида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640000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B4" w:rsidRPr="0011714F" w:rsidRDefault="002E0524" w:rsidP="006918B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2560000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14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Тендерные заявки на участие в тендере представили следующие потенциальные поставщики</w:t>
      </w: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0370F2" w:rsidTr="001E05A4">
        <w:trPr>
          <w:trHeight w:val="320"/>
          <w:jc w:val="center"/>
        </w:trPr>
        <w:tc>
          <w:tcPr>
            <w:tcW w:w="59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1E05A4" w:rsidRDefault="00CD1FC5" w:rsidP="001E05A4">
            <w:pPr>
              <w:pStyle w:val="afa"/>
              <w:rPr>
                <w:sz w:val="20"/>
                <w:szCs w:val="20"/>
                <w:highlight w:val="yellow"/>
              </w:rPr>
            </w:pPr>
            <w:r w:rsidRPr="00CD1FC5">
              <w:rPr>
                <w:sz w:val="20"/>
                <w:szCs w:val="20"/>
              </w:rPr>
              <w:t>ТОО «</w:t>
            </w:r>
            <w:proofErr w:type="spellStart"/>
            <w:r w:rsidR="001E05A4">
              <w:rPr>
                <w:sz w:val="20"/>
                <w:szCs w:val="20"/>
              </w:rPr>
              <w:t>Глобал</w:t>
            </w:r>
            <w:proofErr w:type="spellEnd"/>
            <w:r w:rsidR="001E05A4">
              <w:rPr>
                <w:sz w:val="20"/>
                <w:szCs w:val="20"/>
              </w:rPr>
              <w:t xml:space="preserve"> </w:t>
            </w:r>
            <w:proofErr w:type="spellStart"/>
            <w:r w:rsidR="001E05A4">
              <w:rPr>
                <w:sz w:val="20"/>
                <w:szCs w:val="20"/>
              </w:rPr>
              <w:t>Медикал</w:t>
            </w:r>
            <w:proofErr w:type="spellEnd"/>
            <w:r w:rsidR="001E05A4">
              <w:rPr>
                <w:sz w:val="20"/>
                <w:szCs w:val="20"/>
              </w:rPr>
              <w:t>»</w:t>
            </w:r>
          </w:p>
        </w:tc>
        <w:tc>
          <w:tcPr>
            <w:tcW w:w="4930" w:type="dxa"/>
          </w:tcPr>
          <w:p w:rsidR="0054751C" w:rsidRPr="00B43A0A" w:rsidRDefault="0054751C" w:rsidP="001E05A4">
            <w:pPr>
              <w:pStyle w:val="afa"/>
              <w:rPr>
                <w:sz w:val="20"/>
                <w:szCs w:val="20"/>
              </w:rPr>
            </w:pPr>
            <w:proofErr w:type="spellStart"/>
            <w:r w:rsidRPr="00B43A0A">
              <w:rPr>
                <w:sz w:val="20"/>
                <w:szCs w:val="20"/>
              </w:rPr>
              <w:t>г.</w:t>
            </w:r>
            <w:r w:rsidR="00CD1FC5">
              <w:rPr>
                <w:sz w:val="20"/>
                <w:szCs w:val="20"/>
              </w:rPr>
              <w:t>А</w:t>
            </w:r>
            <w:r w:rsidR="001E05A4">
              <w:rPr>
                <w:sz w:val="20"/>
                <w:szCs w:val="20"/>
              </w:rPr>
              <w:t>лматы</w:t>
            </w:r>
            <w:proofErr w:type="spellEnd"/>
            <w:r w:rsidR="001E05A4">
              <w:rPr>
                <w:sz w:val="20"/>
                <w:szCs w:val="20"/>
              </w:rPr>
              <w:t xml:space="preserve"> ул. </w:t>
            </w:r>
            <w:proofErr w:type="spellStart"/>
            <w:r w:rsidR="001E05A4">
              <w:rPr>
                <w:sz w:val="20"/>
                <w:szCs w:val="20"/>
              </w:rPr>
              <w:t>Талдыарал</w:t>
            </w:r>
            <w:proofErr w:type="spellEnd"/>
            <w:r w:rsidR="001E05A4">
              <w:rPr>
                <w:sz w:val="20"/>
                <w:szCs w:val="20"/>
              </w:rPr>
              <w:t xml:space="preserve"> 4</w:t>
            </w:r>
          </w:p>
        </w:tc>
        <w:tc>
          <w:tcPr>
            <w:tcW w:w="2336" w:type="dxa"/>
            <w:vAlign w:val="center"/>
          </w:tcPr>
          <w:p w:rsidR="0054751C" w:rsidRPr="00B43A0A" w:rsidRDefault="00D97789" w:rsidP="00D97789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4751C" w:rsidRPr="00B43A0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="0054751C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 xml:space="preserve"> г.</w:t>
            </w:r>
            <w:r w:rsidR="004E4F74">
              <w:rPr>
                <w:sz w:val="20"/>
                <w:szCs w:val="20"/>
              </w:rPr>
              <w:t xml:space="preserve">   </w:t>
            </w:r>
            <w:r w:rsidR="00EF56C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1:16</w:t>
            </w:r>
          </w:p>
        </w:tc>
      </w:tr>
      <w:tr w:rsidR="0054751C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725" w:type="dxa"/>
            <w:vAlign w:val="center"/>
          </w:tcPr>
          <w:p w:rsidR="0054751C" w:rsidRPr="00B43A0A" w:rsidRDefault="00CD1FC5" w:rsidP="001E05A4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ТОО </w:t>
            </w:r>
            <w:r w:rsidR="001E05A4">
              <w:rPr>
                <w:sz w:val="20"/>
                <w:szCs w:val="20"/>
              </w:rPr>
              <w:t>«</w:t>
            </w:r>
            <w:r w:rsidR="00D97789">
              <w:rPr>
                <w:sz w:val="20"/>
                <w:szCs w:val="20"/>
                <w:lang w:val="en-US"/>
              </w:rPr>
              <w:t>Fly Med D</w:t>
            </w:r>
            <w:r w:rsidR="00BD7D67">
              <w:rPr>
                <w:sz w:val="20"/>
                <w:szCs w:val="20"/>
                <w:lang w:val="en-US"/>
              </w:rPr>
              <w:t>iagnostics</w:t>
            </w:r>
            <w:r w:rsidR="001E05A4">
              <w:rPr>
                <w:sz w:val="20"/>
                <w:szCs w:val="20"/>
              </w:rPr>
              <w:t>»</w:t>
            </w:r>
            <w:r w:rsidRPr="00B43A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0" w:type="dxa"/>
          </w:tcPr>
          <w:p w:rsidR="0054751C" w:rsidRPr="00BD7D67" w:rsidRDefault="00BD7D67" w:rsidP="001E05A4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Астана ул. Жамбыл 10 НП-6 </w:t>
            </w:r>
          </w:p>
        </w:tc>
        <w:tc>
          <w:tcPr>
            <w:tcW w:w="2336" w:type="dxa"/>
            <w:vAlign w:val="center"/>
          </w:tcPr>
          <w:p w:rsidR="0054751C" w:rsidRPr="00B43A0A" w:rsidRDefault="00BD7D67" w:rsidP="00BD7D67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  <w:r w:rsidR="0054751C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 xml:space="preserve"> г.</w:t>
            </w:r>
            <w:r w:rsidR="004E4F74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14</w:t>
            </w:r>
            <w:r w:rsidR="00EF56C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40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32F68" w:rsidRPr="0011714F" w:rsidRDefault="00E04FA9" w:rsidP="00BD7D67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t>Потенциальные поставщики</w:t>
      </w:r>
      <w:r w:rsidR="00BD7D67">
        <w:rPr>
          <w:sz w:val="22"/>
          <w:szCs w:val="22"/>
        </w:rPr>
        <w:t xml:space="preserve"> </w:t>
      </w:r>
      <w:r w:rsidR="00BD7D67" w:rsidRPr="00BD7D67">
        <w:rPr>
          <w:sz w:val="22"/>
          <w:szCs w:val="22"/>
        </w:rPr>
        <w:t>ТОО «</w:t>
      </w:r>
      <w:proofErr w:type="spellStart"/>
      <w:r w:rsidR="00BD7D67" w:rsidRPr="00BD7D67">
        <w:rPr>
          <w:sz w:val="22"/>
          <w:szCs w:val="22"/>
        </w:rPr>
        <w:t>Глобал</w:t>
      </w:r>
      <w:proofErr w:type="spellEnd"/>
      <w:r w:rsidR="00BD7D67" w:rsidRPr="00BD7D67">
        <w:rPr>
          <w:sz w:val="22"/>
          <w:szCs w:val="22"/>
        </w:rPr>
        <w:t xml:space="preserve"> </w:t>
      </w:r>
      <w:proofErr w:type="spellStart"/>
      <w:r w:rsidR="00BD7D67" w:rsidRPr="00BD7D67">
        <w:rPr>
          <w:sz w:val="22"/>
          <w:szCs w:val="22"/>
        </w:rPr>
        <w:t>Медикал</w:t>
      </w:r>
      <w:proofErr w:type="spellEnd"/>
      <w:r w:rsidR="00BD7D67" w:rsidRPr="00BD7D67">
        <w:rPr>
          <w:sz w:val="22"/>
          <w:szCs w:val="22"/>
        </w:rPr>
        <w:t>»</w:t>
      </w:r>
      <w:r w:rsidR="00BD7D67">
        <w:rPr>
          <w:sz w:val="22"/>
          <w:szCs w:val="22"/>
        </w:rPr>
        <w:t>,</w:t>
      </w:r>
      <w:r w:rsidR="00BD7D67" w:rsidRPr="00BD7D67">
        <w:t xml:space="preserve"> </w:t>
      </w:r>
      <w:r w:rsidR="00BD7D67" w:rsidRPr="00BD7D67">
        <w:rPr>
          <w:sz w:val="22"/>
          <w:szCs w:val="22"/>
        </w:rPr>
        <w:t>ТОО «</w:t>
      </w:r>
      <w:proofErr w:type="spellStart"/>
      <w:r w:rsidR="00BD7D67" w:rsidRPr="00BD7D67">
        <w:rPr>
          <w:sz w:val="22"/>
          <w:szCs w:val="22"/>
        </w:rPr>
        <w:t>Fly</w:t>
      </w:r>
      <w:proofErr w:type="spellEnd"/>
      <w:r w:rsidR="00BD7D67" w:rsidRPr="00BD7D67">
        <w:rPr>
          <w:sz w:val="22"/>
          <w:szCs w:val="22"/>
        </w:rPr>
        <w:t xml:space="preserve"> </w:t>
      </w:r>
      <w:proofErr w:type="spellStart"/>
      <w:r w:rsidR="00BD7D67" w:rsidRPr="00BD7D67">
        <w:rPr>
          <w:sz w:val="22"/>
          <w:szCs w:val="22"/>
        </w:rPr>
        <w:t>Med</w:t>
      </w:r>
      <w:proofErr w:type="spellEnd"/>
      <w:r w:rsidR="00BD7D67" w:rsidRPr="00BD7D67">
        <w:rPr>
          <w:sz w:val="22"/>
          <w:szCs w:val="22"/>
        </w:rPr>
        <w:t xml:space="preserve"> </w:t>
      </w:r>
      <w:proofErr w:type="spellStart"/>
      <w:r w:rsidR="00BD7D67" w:rsidRPr="00BD7D67">
        <w:rPr>
          <w:sz w:val="22"/>
          <w:szCs w:val="22"/>
        </w:rPr>
        <w:t>Diagnostics</w:t>
      </w:r>
      <w:proofErr w:type="spellEnd"/>
      <w:r w:rsidR="00BD7D67" w:rsidRPr="00BD7D67">
        <w:rPr>
          <w:sz w:val="22"/>
          <w:szCs w:val="22"/>
        </w:rPr>
        <w:t xml:space="preserve">»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 xml:space="preserve">соответствует следующим </w:t>
      </w:r>
      <w:proofErr w:type="gramStart"/>
      <w:r w:rsidR="006709C3" w:rsidRPr="0011714F">
        <w:rPr>
          <w:sz w:val="22"/>
          <w:szCs w:val="22"/>
        </w:rPr>
        <w:t xml:space="preserve">условиям </w:t>
      </w:r>
      <w:r w:rsidR="00BD7D67">
        <w:rPr>
          <w:sz w:val="22"/>
          <w:szCs w:val="22"/>
        </w:rPr>
        <w:t xml:space="preserve"> </w:t>
      </w:r>
      <w:r w:rsidR="006709C3" w:rsidRPr="0011714F">
        <w:rPr>
          <w:sz w:val="22"/>
          <w:szCs w:val="22"/>
        </w:rPr>
        <w:t>п.9</w:t>
      </w:r>
      <w:proofErr w:type="gramEnd"/>
      <w:r w:rsidR="006709C3" w:rsidRPr="0011714F">
        <w:rPr>
          <w:sz w:val="22"/>
          <w:szCs w:val="22"/>
        </w:rPr>
        <w:t>;  главы 1 Правил.</w:t>
      </w:r>
      <w:r w:rsidR="0054751C" w:rsidRPr="0011714F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14D4A" w:rsidP="00EF56CC">
      <w:pPr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5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11714F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- по </w:t>
      </w:r>
      <w:proofErr w:type="gramStart"/>
      <w:r w:rsidR="0054751C" w:rsidRPr="0011714F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у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386B4A" w:rsidRPr="00386B4A">
        <w:rPr>
          <w:rFonts w:ascii="Times New Roman" w:hAnsi="Times New Roman" w:cs="Times New Roman"/>
        </w:rPr>
        <w:t>ТОО «</w:t>
      </w:r>
      <w:proofErr w:type="spellStart"/>
      <w:r w:rsidR="00386B4A" w:rsidRPr="00386B4A">
        <w:rPr>
          <w:rFonts w:ascii="Times New Roman" w:hAnsi="Times New Roman" w:cs="Times New Roman"/>
        </w:rPr>
        <w:t>Глобал</w:t>
      </w:r>
      <w:proofErr w:type="spellEnd"/>
      <w:r w:rsidR="00386B4A" w:rsidRPr="00386B4A">
        <w:rPr>
          <w:rFonts w:ascii="Times New Roman" w:hAnsi="Times New Roman" w:cs="Times New Roman"/>
        </w:rPr>
        <w:t xml:space="preserve"> </w:t>
      </w:r>
      <w:proofErr w:type="spellStart"/>
      <w:r w:rsidR="00386B4A" w:rsidRPr="00386B4A">
        <w:rPr>
          <w:rFonts w:ascii="Times New Roman" w:hAnsi="Times New Roman" w:cs="Times New Roman"/>
        </w:rPr>
        <w:t>Медикал</w:t>
      </w:r>
      <w:proofErr w:type="spellEnd"/>
      <w:r w:rsidR="00386B4A" w:rsidRPr="00386B4A">
        <w:rPr>
          <w:rFonts w:ascii="Times New Roman" w:hAnsi="Times New Roman" w:cs="Times New Roman"/>
        </w:rPr>
        <w:t>»</w:t>
      </w:r>
    </w:p>
    <w:p w:rsidR="00B21176" w:rsidRPr="00386B4A" w:rsidRDefault="00DF7670" w:rsidP="00386B4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386B4A" w:rsidRPr="00386B4A">
        <w:rPr>
          <w:rFonts w:ascii="Times New Roman" w:eastAsia="Times New Roman" w:hAnsi="Times New Roman" w:cs="Times New Roman"/>
          <w:lang w:eastAsia="ru-RU"/>
        </w:rPr>
        <w:t>ТОО «</w:t>
      </w:r>
      <w:r w:rsidR="00386B4A" w:rsidRPr="00386B4A">
        <w:rPr>
          <w:rFonts w:ascii="Times New Roman" w:eastAsia="Times New Roman" w:hAnsi="Times New Roman" w:cs="Times New Roman"/>
          <w:lang w:val="en-US" w:eastAsia="ru-RU"/>
        </w:rPr>
        <w:t>Fly</w:t>
      </w:r>
      <w:r w:rsidR="00386B4A" w:rsidRPr="00386B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6B4A" w:rsidRPr="00386B4A">
        <w:rPr>
          <w:rFonts w:ascii="Times New Roman" w:eastAsia="Times New Roman" w:hAnsi="Times New Roman" w:cs="Times New Roman"/>
          <w:lang w:val="en-US" w:eastAsia="ru-RU"/>
        </w:rPr>
        <w:t>Med</w:t>
      </w:r>
      <w:r w:rsidR="00386B4A" w:rsidRPr="00386B4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86B4A" w:rsidRPr="00386B4A">
        <w:rPr>
          <w:rFonts w:ascii="Times New Roman" w:eastAsia="Times New Roman" w:hAnsi="Times New Roman" w:cs="Times New Roman"/>
          <w:lang w:val="en-US" w:eastAsia="ru-RU"/>
        </w:rPr>
        <w:t>Diagnostics</w:t>
      </w:r>
      <w:r w:rsidR="00386B4A" w:rsidRPr="00386B4A">
        <w:rPr>
          <w:rFonts w:ascii="Times New Roman" w:eastAsia="Times New Roman" w:hAnsi="Times New Roman" w:cs="Times New Roman"/>
          <w:lang w:eastAsia="ru-RU"/>
        </w:rPr>
        <w:t>»</w:t>
      </w:r>
    </w:p>
    <w:p w:rsidR="00623388" w:rsidRPr="0011714F" w:rsidRDefault="00623388" w:rsidP="002E0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711D8" w:rsidRPr="008711D8" w:rsidRDefault="00210287" w:rsidP="008711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8711D8" w:rsidRPr="008711D8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8711D8" w:rsidRPr="008711D8">
        <w:rPr>
          <w:rFonts w:ascii="Times New Roman" w:eastAsia="Times New Roman" w:hAnsi="Times New Roman" w:cs="Times New Roman"/>
          <w:lang w:eastAsia="ru-RU"/>
        </w:rPr>
        <w:t>Глобал</w:t>
      </w:r>
      <w:proofErr w:type="spellEnd"/>
      <w:r w:rsidR="008711D8" w:rsidRPr="008711D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8711D8" w:rsidRPr="008711D8">
        <w:rPr>
          <w:rFonts w:ascii="Times New Roman" w:eastAsia="Times New Roman" w:hAnsi="Times New Roman" w:cs="Times New Roman"/>
          <w:lang w:eastAsia="ru-RU"/>
        </w:rPr>
        <w:t>Медикал</w:t>
      </w:r>
      <w:proofErr w:type="spellEnd"/>
      <w:r w:rsidR="008711D8" w:rsidRPr="008711D8">
        <w:rPr>
          <w:rFonts w:ascii="Times New Roman" w:eastAsia="Times New Roman" w:hAnsi="Times New Roman" w:cs="Times New Roman"/>
          <w:lang w:eastAsia="ru-RU"/>
        </w:rPr>
        <w:t>»</w:t>
      </w:r>
      <w:r w:rsidR="008711D8">
        <w:rPr>
          <w:rFonts w:ascii="Times New Roman" w:eastAsia="Times New Roman" w:hAnsi="Times New Roman" w:cs="Times New Roman"/>
          <w:lang w:eastAsia="ru-RU"/>
        </w:rPr>
        <w:t>,</w:t>
      </w:r>
      <w:r w:rsidR="008711D8" w:rsidRPr="008711D8">
        <w:rPr>
          <w:rFonts w:ascii="Times New Roman" w:eastAsia="Times New Roman" w:hAnsi="Times New Roman" w:cs="Times New Roman"/>
          <w:lang w:eastAsia="ru-RU"/>
        </w:rPr>
        <w:t xml:space="preserve"> ТОО «</w:t>
      </w:r>
      <w:r w:rsidR="008711D8" w:rsidRPr="008711D8">
        <w:rPr>
          <w:rFonts w:ascii="Times New Roman" w:eastAsia="Times New Roman" w:hAnsi="Times New Roman" w:cs="Times New Roman"/>
          <w:lang w:val="en-US" w:eastAsia="ru-RU"/>
        </w:rPr>
        <w:t>Fly</w:t>
      </w:r>
      <w:r w:rsidR="008711D8" w:rsidRPr="00871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8711D8" w:rsidRPr="008711D8">
        <w:rPr>
          <w:rFonts w:ascii="Times New Roman" w:eastAsia="Times New Roman" w:hAnsi="Times New Roman" w:cs="Times New Roman"/>
          <w:lang w:val="en-US" w:eastAsia="ru-RU"/>
        </w:rPr>
        <w:t>Med</w:t>
      </w:r>
      <w:r w:rsidR="008711D8" w:rsidRPr="008711D8">
        <w:rPr>
          <w:rFonts w:ascii="Times New Roman" w:eastAsia="Times New Roman" w:hAnsi="Times New Roman" w:cs="Times New Roman"/>
          <w:lang w:eastAsia="ru-RU"/>
        </w:rPr>
        <w:t xml:space="preserve"> </w:t>
      </w:r>
      <w:r w:rsidR="008711D8" w:rsidRPr="008711D8">
        <w:rPr>
          <w:rFonts w:ascii="Times New Roman" w:eastAsia="Times New Roman" w:hAnsi="Times New Roman" w:cs="Times New Roman"/>
          <w:lang w:val="en-US" w:eastAsia="ru-RU"/>
        </w:rPr>
        <w:t>Diagnostics</w:t>
      </w:r>
      <w:r w:rsidR="008711D8" w:rsidRPr="008711D8">
        <w:rPr>
          <w:rFonts w:ascii="Times New Roman" w:eastAsia="Times New Roman" w:hAnsi="Times New Roman" w:cs="Times New Roman"/>
          <w:lang w:eastAsia="ru-RU"/>
        </w:rPr>
        <w:t>»</w:t>
      </w:r>
      <w:r w:rsidR="008711D8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54751C" w:rsidRPr="0011714F" w:rsidRDefault="0054751C" w:rsidP="00117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F5E" w:rsidRDefault="009A5F5E">
      <w:pPr>
        <w:spacing w:after="0" w:line="240" w:lineRule="auto"/>
      </w:pPr>
      <w:r>
        <w:separator/>
      </w:r>
    </w:p>
  </w:endnote>
  <w:endnote w:type="continuationSeparator" w:id="0">
    <w:p w:rsidR="009A5F5E" w:rsidRDefault="009A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F5E" w:rsidRDefault="009A5F5E">
      <w:pPr>
        <w:spacing w:after="0" w:line="240" w:lineRule="auto"/>
      </w:pPr>
      <w:r>
        <w:separator/>
      </w:r>
    </w:p>
  </w:footnote>
  <w:footnote w:type="continuationSeparator" w:id="0">
    <w:p w:rsidR="009A5F5E" w:rsidRDefault="009A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A9F"/>
    <w:rsid w:val="00033B9B"/>
    <w:rsid w:val="000370F2"/>
    <w:rsid w:val="0004067D"/>
    <w:rsid w:val="00043B45"/>
    <w:rsid w:val="00044924"/>
    <w:rsid w:val="000574BA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87E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C45"/>
    <w:rsid w:val="00260D67"/>
    <w:rsid w:val="0026348D"/>
    <w:rsid w:val="00271B40"/>
    <w:rsid w:val="00290A7F"/>
    <w:rsid w:val="0029119C"/>
    <w:rsid w:val="00291511"/>
    <w:rsid w:val="00293D9F"/>
    <w:rsid w:val="002A60EA"/>
    <w:rsid w:val="002C128C"/>
    <w:rsid w:val="002C196B"/>
    <w:rsid w:val="002C78DA"/>
    <w:rsid w:val="002D28F9"/>
    <w:rsid w:val="002D4BE5"/>
    <w:rsid w:val="002E0524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52BD"/>
    <w:rsid w:val="003560D7"/>
    <w:rsid w:val="00360CBD"/>
    <w:rsid w:val="003612C2"/>
    <w:rsid w:val="00367E78"/>
    <w:rsid w:val="003701A8"/>
    <w:rsid w:val="003737AC"/>
    <w:rsid w:val="0038215D"/>
    <w:rsid w:val="00382411"/>
    <w:rsid w:val="00386B4A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FDE"/>
    <w:rsid w:val="006611EB"/>
    <w:rsid w:val="00661A58"/>
    <w:rsid w:val="006709C3"/>
    <w:rsid w:val="006716EB"/>
    <w:rsid w:val="0067548E"/>
    <w:rsid w:val="0067767D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1D8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A5F5E"/>
    <w:rsid w:val="009B0995"/>
    <w:rsid w:val="009B3D0E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33A3"/>
    <w:rsid w:val="00BC7F0A"/>
    <w:rsid w:val="00BD0C54"/>
    <w:rsid w:val="00BD7D67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5228"/>
    <w:rsid w:val="00D97789"/>
    <w:rsid w:val="00DA21D8"/>
    <w:rsid w:val="00DA5B19"/>
    <w:rsid w:val="00DA6C49"/>
    <w:rsid w:val="00DB6FDC"/>
    <w:rsid w:val="00DC000F"/>
    <w:rsid w:val="00DC3532"/>
    <w:rsid w:val="00DD18FA"/>
    <w:rsid w:val="00DD4FE7"/>
    <w:rsid w:val="00DE437E"/>
    <w:rsid w:val="00DE59D4"/>
    <w:rsid w:val="00DE645E"/>
    <w:rsid w:val="00DE64E6"/>
    <w:rsid w:val="00DF3279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6216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15E4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3E84F-E42D-4695-AD8C-5FE3C057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172</cp:revision>
  <cp:lastPrinted>2023-03-14T12:51:00Z</cp:lastPrinted>
  <dcterms:created xsi:type="dcterms:W3CDTF">2022-02-17T06:15:00Z</dcterms:created>
  <dcterms:modified xsi:type="dcterms:W3CDTF">2024-06-04T07:40:00Z</dcterms:modified>
</cp:coreProperties>
</file>